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9817" w14:textId="4E3BA50E" w:rsidR="00D61ECA" w:rsidRPr="00A26DFA" w:rsidRDefault="00D61ECA" w:rsidP="00D61ECA">
      <w:pPr>
        <w:pStyle w:val="Title"/>
        <w:rPr>
          <w:rFonts w:eastAsia="Times New Roman"/>
          <w:sz w:val="52"/>
        </w:rPr>
      </w:pPr>
      <w:r w:rsidRPr="00A26DFA">
        <w:rPr>
          <w:rFonts w:eastAsia="Times New Roman"/>
          <w:sz w:val="52"/>
        </w:rPr>
        <w:t>Pressemitteilung</w:t>
      </w:r>
    </w:p>
    <w:p w14:paraId="6137E3B3" w14:textId="6C18F1F8" w:rsidR="00D61ECA" w:rsidRDefault="00D61ECA" w:rsidP="00D61ECA">
      <w:pPr>
        <w:pStyle w:val="Subtitle"/>
        <w:numPr>
          <w:ilvl w:val="0"/>
          <w:numId w:val="0"/>
        </w:numPr>
        <w:rPr>
          <w:rStyle w:val="break-words"/>
        </w:rPr>
      </w:pPr>
      <w:r>
        <w:rPr>
          <w:rStyle w:val="break-words"/>
        </w:rPr>
        <w:t>25.6.</w:t>
      </w:r>
      <w:r w:rsidRPr="00A26DFA">
        <w:rPr>
          <w:noProof/>
        </w:rPr>
        <w:t>2020</w:t>
      </w:r>
    </w:p>
    <w:p w14:paraId="32B53E9C" w14:textId="77777777" w:rsidR="00D61ECA" w:rsidRDefault="00D61ECA" w:rsidP="00FC3ADF">
      <w:pPr>
        <w:rPr>
          <w:rStyle w:val="break-words"/>
        </w:rPr>
      </w:pPr>
    </w:p>
    <w:p w14:paraId="6293EB3F" w14:textId="66B545C7" w:rsidR="00FC3ADF" w:rsidRPr="00D61ECA" w:rsidRDefault="00CC5230" w:rsidP="00B02F69">
      <w:pPr>
        <w:pStyle w:val="Heading1"/>
        <w:jc w:val="both"/>
        <w:rPr>
          <w:rStyle w:val="break-words"/>
          <w:color w:val="BF8F00" w:themeColor="accent4" w:themeShade="BF"/>
        </w:rPr>
      </w:pPr>
      <w:r>
        <w:rPr>
          <w:rStyle w:val="break-words"/>
          <w:color w:val="BF8F00" w:themeColor="accent4" w:themeShade="BF"/>
        </w:rPr>
        <w:t xml:space="preserve">Praxisnahe </w:t>
      </w:r>
      <w:r w:rsidR="00306547">
        <w:rPr>
          <w:rStyle w:val="break-words"/>
          <w:color w:val="BF8F00" w:themeColor="accent4" w:themeShade="BF"/>
        </w:rPr>
        <w:t xml:space="preserve">Inhalte </w:t>
      </w:r>
      <w:r w:rsidR="008F16FF">
        <w:rPr>
          <w:rStyle w:val="break-words"/>
          <w:color w:val="BF8F00" w:themeColor="accent4" w:themeShade="BF"/>
        </w:rPr>
        <w:t xml:space="preserve">für </w:t>
      </w:r>
      <w:r w:rsidR="003657D4">
        <w:rPr>
          <w:rStyle w:val="break-words"/>
          <w:color w:val="BF8F00" w:themeColor="accent4" w:themeShade="BF"/>
        </w:rPr>
        <w:t xml:space="preserve">effektives Marketing in </w:t>
      </w:r>
      <w:r w:rsidR="00FC3ADF" w:rsidRPr="00D61ECA">
        <w:rPr>
          <w:rStyle w:val="break-words"/>
          <w:color w:val="BF8F00" w:themeColor="accent4" w:themeShade="BF"/>
        </w:rPr>
        <w:t>Machine</w:t>
      </w:r>
      <w:r w:rsidR="003657D4">
        <w:rPr>
          <w:rStyle w:val="break-words"/>
          <w:color w:val="BF8F00" w:themeColor="accent4" w:themeShade="BF"/>
        </w:rPr>
        <w:t xml:space="preserve"> </w:t>
      </w:r>
      <w:r w:rsidR="00FC3ADF" w:rsidRPr="00D61ECA">
        <w:rPr>
          <w:rStyle w:val="break-words"/>
          <w:color w:val="BF8F00" w:themeColor="accent4" w:themeShade="BF"/>
        </w:rPr>
        <w:t>Vision</w:t>
      </w:r>
    </w:p>
    <w:p w14:paraId="5FB4ABAC" w14:textId="249089D1" w:rsidR="00FC3ADF" w:rsidRPr="00A26DFA" w:rsidRDefault="00D61ECA" w:rsidP="00B02F69">
      <w:pPr>
        <w:pStyle w:val="Subtitle"/>
        <w:numPr>
          <w:ilvl w:val="0"/>
          <w:numId w:val="0"/>
        </w:numPr>
        <w:jc w:val="both"/>
        <w:rPr>
          <w:rFonts w:eastAsia="Times New Roman"/>
          <w:lang w:eastAsia="de-DE"/>
        </w:rPr>
      </w:pPr>
      <w:r w:rsidRPr="00A26DFA">
        <w:rPr>
          <w:rFonts w:eastAsia="Times New Roman"/>
          <w:lang w:eastAsia="de-DE"/>
        </w:rPr>
        <w:t xml:space="preserve">Die Herausforderungen vieler Marketingmitarbeiter </w:t>
      </w:r>
      <w:r w:rsidR="00A92809">
        <w:rPr>
          <w:rFonts w:eastAsia="Times New Roman"/>
          <w:lang w:eastAsia="de-DE"/>
        </w:rPr>
        <w:t xml:space="preserve">in der industriellen Bildverarbeitung </w:t>
      </w:r>
      <w:r w:rsidRPr="00A26DFA">
        <w:rPr>
          <w:rFonts w:eastAsia="Times New Roman"/>
          <w:lang w:eastAsia="de-DE"/>
        </w:rPr>
        <w:t>sind ähnlich:</w:t>
      </w:r>
      <w:r w:rsidR="00243A2F">
        <w:rPr>
          <w:rFonts w:eastAsia="Times New Roman"/>
          <w:lang w:eastAsia="de-DE"/>
        </w:rPr>
        <w:t xml:space="preserve"> </w:t>
      </w:r>
      <w:r w:rsidR="00FC3ADF" w:rsidRPr="00A26DFA">
        <w:rPr>
          <w:rFonts w:eastAsia="Times New Roman"/>
          <w:lang w:eastAsia="de-DE"/>
        </w:rPr>
        <w:t>B2B-</w:t>
      </w:r>
      <w:r w:rsidR="009B416C">
        <w:rPr>
          <w:rFonts w:eastAsia="Times New Roman"/>
          <w:lang w:eastAsia="de-DE"/>
        </w:rPr>
        <w:t>dimensionierte Marketingb</w:t>
      </w:r>
      <w:r w:rsidR="00243A2F">
        <w:rPr>
          <w:rFonts w:eastAsia="Times New Roman"/>
          <w:lang w:eastAsia="de-DE"/>
        </w:rPr>
        <w:t>udgets</w:t>
      </w:r>
      <w:r w:rsidR="00FC3ADF" w:rsidRPr="00A26DFA">
        <w:rPr>
          <w:rFonts w:eastAsia="Times New Roman"/>
          <w:lang w:eastAsia="de-DE"/>
        </w:rPr>
        <w:t xml:space="preserve">, </w:t>
      </w:r>
      <w:r w:rsidR="000F0CEE">
        <w:rPr>
          <w:rFonts w:eastAsia="Times New Roman"/>
          <w:lang w:eastAsia="de-DE"/>
        </w:rPr>
        <w:t>t</w:t>
      </w:r>
      <w:r w:rsidR="00FC3ADF" w:rsidRPr="00A26DFA">
        <w:rPr>
          <w:rFonts w:eastAsia="Times New Roman"/>
          <w:lang w:eastAsia="de-DE"/>
        </w:rPr>
        <w:t xml:space="preserve">ausende Zielkunden, </w:t>
      </w:r>
      <w:r w:rsidR="000F0CEE">
        <w:rPr>
          <w:rFonts w:eastAsia="Times New Roman"/>
          <w:lang w:eastAsia="de-DE"/>
        </w:rPr>
        <w:t>d</w:t>
      </w:r>
      <w:r w:rsidR="00FC3ADF" w:rsidRPr="00A26DFA">
        <w:rPr>
          <w:rFonts w:eastAsia="Times New Roman"/>
          <w:lang w:eastAsia="de-DE"/>
        </w:rPr>
        <w:t xml:space="preserve">utzende Wettbewerber, </w:t>
      </w:r>
      <w:r w:rsidR="000F0CEE">
        <w:rPr>
          <w:rFonts w:eastAsia="Times New Roman"/>
          <w:lang w:eastAsia="de-DE"/>
        </w:rPr>
        <w:t>h</w:t>
      </w:r>
      <w:r w:rsidR="00FC3ADF" w:rsidRPr="00A26DFA">
        <w:rPr>
          <w:rFonts w:eastAsia="Times New Roman"/>
          <w:lang w:eastAsia="de-DE"/>
        </w:rPr>
        <w:t xml:space="preserve">underte Marketingkanäle </w:t>
      </w:r>
      <w:r w:rsidR="00CC6B75">
        <w:rPr>
          <w:rFonts w:eastAsia="Times New Roman"/>
          <w:lang w:eastAsia="de-DE"/>
        </w:rPr>
        <w:t>–</w:t>
      </w:r>
      <w:r w:rsidR="00FC3ADF" w:rsidRPr="00A26DFA">
        <w:rPr>
          <w:rFonts w:eastAsia="Times New Roman"/>
          <w:lang w:eastAsia="de-DE"/>
        </w:rPr>
        <w:t xml:space="preserve"> </w:t>
      </w:r>
      <w:r w:rsidR="00CC6B75">
        <w:rPr>
          <w:rFonts w:eastAsia="Times New Roman"/>
          <w:lang w:eastAsia="de-DE"/>
        </w:rPr>
        <w:t>doch es gibt</w:t>
      </w:r>
      <w:r w:rsidR="008E7F91">
        <w:rPr>
          <w:rFonts w:eastAsia="Times New Roman"/>
          <w:lang w:eastAsia="de-DE"/>
        </w:rPr>
        <w:t xml:space="preserve"> jetzt </w:t>
      </w:r>
      <w:r w:rsidR="000F0CEE">
        <w:rPr>
          <w:rFonts w:eastAsia="Times New Roman"/>
          <w:lang w:eastAsia="de-DE"/>
        </w:rPr>
        <w:t xml:space="preserve">die passende </w:t>
      </w:r>
      <w:r w:rsidR="00F202A6" w:rsidRPr="00A26DFA">
        <w:rPr>
          <w:rFonts w:eastAsia="Times New Roman"/>
          <w:lang w:eastAsia="de-DE"/>
        </w:rPr>
        <w:t>Unterstützung!</w:t>
      </w:r>
    </w:p>
    <w:p w14:paraId="312AD2E2" w14:textId="7F9BBF6B" w:rsidR="00FC3ADF" w:rsidRPr="00B02F69" w:rsidRDefault="00FC3ADF" w:rsidP="00B02F69">
      <w:pPr>
        <w:jc w:val="both"/>
        <w:rPr>
          <w:rStyle w:val="break-words"/>
          <w:sz w:val="24"/>
          <w:szCs w:val="24"/>
        </w:rPr>
      </w:pPr>
      <w:r w:rsidRPr="00B02F69">
        <w:rPr>
          <w:rStyle w:val="break-words"/>
          <w:sz w:val="24"/>
          <w:szCs w:val="24"/>
        </w:rPr>
        <w:t xml:space="preserve">Wie können wir unsere Zielkunden dazu bringen, uns kennenzulernen? Wie </w:t>
      </w:r>
      <w:r w:rsidR="00F202A6" w:rsidRPr="00B02F69">
        <w:rPr>
          <w:rStyle w:val="break-words"/>
          <w:sz w:val="24"/>
          <w:szCs w:val="24"/>
        </w:rPr>
        <w:t>gut sind unsere</w:t>
      </w:r>
      <w:r w:rsidRPr="00B02F69">
        <w:rPr>
          <w:rStyle w:val="break-words"/>
          <w:sz w:val="24"/>
          <w:szCs w:val="24"/>
        </w:rPr>
        <w:t xml:space="preserve"> </w:t>
      </w:r>
      <w:r w:rsidR="00037393">
        <w:rPr>
          <w:rStyle w:val="break-words"/>
          <w:sz w:val="24"/>
          <w:szCs w:val="24"/>
        </w:rPr>
        <w:t xml:space="preserve">Internetseite </w:t>
      </w:r>
      <w:r w:rsidRPr="00B02F69">
        <w:rPr>
          <w:rStyle w:val="break-words"/>
          <w:sz w:val="24"/>
          <w:szCs w:val="24"/>
        </w:rPr>
        <w:t>und unsere Social</w:t>
      </w:r>
      <w:r w:rsidR="00F202A6" w:rsidRPr="00B02F69">
        <w:rPr>
          <w:rStyle w:val="break-words"/>
          <w:sz w:val="24"/>
          <w:szCs w:val="24"/>
        </w:rPr>
        <w:t>-</w:t>
      </w:r>
      <w:r w:rsidRPr="00B02F69">
        <w:rPr>
          <w:rStyle w:val="break-words"/>
          <w:sz w:val="24"/>
          <w:szCs w:val="24"/>
        </w:rPr>
        <w:t>Media-Kanäle im Vergleich zu</w:t>
      </w:r>
      <w:r w:rsidR="0016348D">
        <w:rPr>
          <w:rStyle w:val="break-words"/>
          <w:sz w:val="24"/>
          <w:szCs w:val="24"/>
        </w:rPr>
        <w:t xml:space="preserve"> den Wettbewerbern</w:t>
      </w:r>
      <w:r w:rsidRPr="00B02F69">
        <w:rPr>
          <w:rStyle w:val="break-words"/>
          <w:sz w:val="24"/>
          <w:szCs w:val="24"/>
        </w:rPr>
        <w:t xml:space="preserve">? Wie können wir die Reichweite unserer Marketingkampagnen </w:t>
      </w:r>
      <w:r w:rsidR="00C21CD4">
        <w:rPr>
          <w:rStyle w:val="break-words"/>
          <w:sz w:val="24"/>
          <w:szCs w:val="24"/>
        </w:rPr>
        <w:t>ausbauen</w:t>
      </w:r>
      <w:r w:rsidRPr="00B02F69">
        <w:rPr>
          <w:rStyle w:val="break-words"/>
          <w:sz w:val="24"/>
          <w:szCs w:val="24"/>
        </w:rPr>
        <w:t xml:space="preserve">? Wie können wir unser Budget optimal nutzen und wie viel Budget benötigen wir? Dies sind nur einige der Schlüsselfragen, die </w:t>
      </w:r>
      <w:r w:rsidR="00F202A6" w:rsidRPr="00B02F69">
        <w:rPr>
          <w:rStyle w:val="break-words"/>
          <w:sz w:val="24"/>
          <w:szCs w:val="24"/>
        </w:rPr>
        <w:t xml:space="preserve">sich </w:t>
      </w:r>
      <w:r w:rsidR="00BD0AB4">
        <w:rPr>
          <w:rStyle w:val="break-words"/>
          <w:sz w:val="24"/>
          <w:szCs w:val="24"/>
        </w:rPr>
        <w:t>Marketing</w:t>
      </w:r>
      <w:r w:rsidR="006B1FEE">
        <w:rPr>
          <w:rStyle w:val="break-words"/>
          <w:sz w:val="24"/>
          <w:szCs w:val="24"/>
        </w:rPr>
        <w:t>mitarbeiter</w:t>
      </w:r>
      <w:r w:rsidR="00BD0AB4">
        <w:rPr>
          <w:rStyle w:val="break-words"/>
          <w:sz w:val="24"/>
          <w:szCs w:val="24"/>
        </w:rPr>
        <w:t xml:space="preserve"> im Bereich </w:t>
      </w:r>
      <w:r w:rsidR="00634987">
        <w:rPr>
          <w:rStyle w:val="break-words"/>
          <w:sz w:val="24"/>
          <w:szCs w:val="24"/>
        </w:rPr>
        <w:t xml:space="preserve">der industriellen Bildverarbeitung </w:t>
      </w:r>
      <w:r w:rsidRPr="00B02F69">
        <w:rPr>
          <w:rStyle w:val="break-words"/>
          <w:sz w:val="24"/>
          <w:szCs w:val="24"/>
        </w:rPr>
        <w:t xml:space="preserve">täglich </w:t>
      </w:r>
      <w:r w:rsidR="00F202A6" w:rsidRPr="00B02F69">
        <w:rPr>
          <w:rStyle w:val="break-words"/>
          <w:sz w:val="24"/>
          <w:szCs w:val="24"/>
        </w:rPr>
        <w:t xml:space="preserve">stellen. </w:t>
      </w:r>
    </w:p>
    <w:p w14:paraId="12A5B1B5" w14:textId="4C309986" w:rsidR="00057044" w:rsidRPr="00B02F69" w:rsidRDefault="004B6AA5" w:rsidP="00B02F69">
      <w:pPr>
        <w:jc w:val="both"/>
        <w:rPr>
          <w:rStyle w:val="break-words"/>
          <w:sz w:val="24"/>
          <w:szCs w:val="24"/>
        </w:rPr>
      </w:pPr>
      <w:proofErr w:type="spellStart"/>
      <w:r w:rsidRPr="00B02F69">
        <w:rPr>
          <w:rStyle w:val="break-words"/>
          <w:sz w:val="24"/>
          <w:szCs w:val="24"/>
        </w:rPr>
        <w:t>VisionLytics</w:t>
      </w:r>
      <w:proofErr w:type="spellEnd"/>
      <w:r w:rsidRPr="00B02F69">
        <w:rPr>
          <w:rStyle w:val="break-words"/>
          <w:sz w:val="24"/>
          <w:szCs w:val="24"/>
        </w:rPr>
        <w:t xml:space="preserve"> ist ein</w:t>
      </w:r>
      <w:r>
        <w:rPr>
          <w:rStyle w:val="break-words"/>
          <w:sz w:val="24"/>
          <w:szCs w:val="24"/>
        </w:rPr>
        <w:t>e</w:t>
      </w:r>
      <w:r w:rsidRPr="00B02F69">
        <w:rPr>
          <w:rStyle w:val="break-words"/>
          <w:sz w:val="24"/>
          <w:szCs w:val="24"/>
        </w:rPr>
        <w:t xml:space="preserve"> </w:t>
      </w:r>
      <w:r w:rsidR="00634987">
        <w:rPr>
          <w:rStyle w:val="break-words"/>
          <w:sz w:val="24"/>
          <w:szCs w:val="24"/>
        </w:rPr>
        <w:t xml:space="preserve">neue </w:t>
      </w:r>
      <w:r w:rsidR="006B1FEE">
        <w:rPr>
          <w:rStyle w:val="break-words"/>
          <w:sz w:val="24"/>
          <w:szCs w:val="24"/>
        </w:rPr>
        <w:t>online</w:t>
      </w:r>
      <w:r w:rsidR="002937B4">
        <w:rPr>
          <w:rStyle w:val="break-words"/>
          <w:sz w:val="24"/>
          <w:szCs w:val="24"/>
        </w:rPr>
        <w:t>-</w:t>
      </w:r>
      <w:r w:rsidR="00EA2ADD">
        <w:rPr>
          <w:rStyle w:val="break-words"/>
          <w:sz w:val="24"/>
          <w:szCs w:val="24"/>
        </w:rPr>
        <w:t>Community</w:t>
      </w:r>
      <w:r w:rsidR="00B94AAC">
        <w:rPr>
          <w:rStyle w:val="break-words"/>
          <w:sz w:val="24"/>
          <w:szCs w:val="24"/>
        </w:rPr>
        <w:t xml:space="preserve"> aus </w:t>
      </w:r>
      <w:r w:rsidRPr="00B02F69">
        <w:rPr>
          <w:rStyle w:val="break-words"/>
          <w:sz w:val="24"/>
          <w:szCs w:val="24"/>
        </w:rPr>
        <w:t xml:space="preserve">Marketingexperten </w:t>
      </w:r>
      <w:r w:rsidR="00EA2ADD">
        <w:rPr>
          <w:rStyle w:val="break-words"/>
          <w:sz w:val="24"/>
          <w:szCs w:val="24"/>
        </w:rPr>
        <w:t xml:space="preserve">und Vertriebsprofis </w:t>
      </w:r>
      <w:r w:rsidR="00F91BB9">
        <w:rPr>
          <w:rStyle w:val="break-words"/>
          <w:sz w:val="24"/>
          <w:szCs w:val="24"/>
        </w:rPr>
        <w:t xml:space="preserve">im Bereich der </w:t>
      </w:r>
      <w:r w:rsidRPr="00B02F69">
        <w:rPr>
          <w:rStyle w:val="break-words"/>
          <w:sz w:val="24"/>
          <w:szCs w:val="24"/>
        </w:rPr>
        <w:t>industrielle</w:t>
      </w:r>
      <w:r w:rsidR="00F91BB9">
        <w:rPr>
          <w:rStyle w:val="break-words"/>
          <w:sz w:val="24"/>
          <w:szCs w:val="24"/>
        </w:rPr>
        <w:t>n</w:t>
      </w:r>
      <w:r w:rsidRPr="00B02F69">
        <w:rPr>
          <w:rStyle w:val="break-words"/>
          <w:sz w:val="24"/>
          <w:szCs w:val="24"/>
        </w:rPr>
        <w:t xml:space="preserve"> Bildverarbeitung.</w:t>
      </w:r>
      <w:r w:rsidR="00B94AAC">
        <w:rPr>
          <w:rStyle w:val="break-words"/>
          <w:sz w:val="24"/>
          <w:szCs w:val="24"/>
        </w:rPr>
        <w:t xml:space="preserve"> </w:t>
      </w:r>
      <w:r w:rsidR="00C94801">
        <w:rPr>
          <w:rStyle w:val="break-words"/>
          <w:sz w:val="24"/>
          <w:szCs w:val="24"/>
        </w:rPr>
        <w:t xml:space="preserve">Dabei geht es </w:t>
      </w:r>
      <w:r w:rsidR="008836E4">
        <w:rPr>
          <w:rStyle w:val="break-words"/>
          <w:sz w:val="24"/>
          <w:szCs w:val="24"/>
        </w:rPr>
        <w:t>unter anderem</w:t>
      </w:r>
      <w:r w:rsidR="00C94801">
        <w:rPr>
          <w:rStyle w:val="break-words"/>
          <w:sz w:val="24"/>
          <w:szCs w:val="24"/>
        </w:rPr>
        <w:t xml:space="preserve"> um Themen wie diese</w:t>
      </w:r>
      <w:r w:rsidR="00057044" w:rsidRPr="00B02F69">
        <w:rPr>
          <w:rStyle w:val="break-words"/>
          <w:sz w:val="24"/>
          <w:szCs w:val="24"/>
        </w:rPr>
        <w:t xml:space="preserve">: Methoden des Content-Marketings, SEO, </w:t>
      </w:r>
      <w:proofErr w:type="spellStart"/>
      <w:r w:rsidR="00057044" w:rsidRPr="00B02F69">
        <w:rPr>
          <w:rStyle w:val="break-words"/>
          <w:sz w:val="24"/>
          <w:szCs w:val="24"/>
        </w:rPr>
        <w:t>Social</w:t>
      </w:r>
      <w:proofErr w:type="spellEnd"/>
      <w:r w:rsidR="00057044" w:rsidRPr="00B02F69">
        <w:rPr>
          <w:rStyle w:val="break-words"/>
          <w:sz w:val="24"/>
          <w:szCs w:val="24"/>
        </w:rPr>
        <w:t xml:space="preserve"> Media, Werbung, Mehrsprachigkeit, Website-Technologien, E-Commerce</w:t>
      </w:r>
      <w:r w:rsidR="00351FC0">
        <w:rPr>
          <w:rStyle w:val="break-words"/>
          <w:sz w:val="24"/>
          <w:szCs w:val="24"/>
        </w:rPr>
        <w:t>, Fach</w:t>
      </w:r>
      <w:r w:rsidR="00942E7D">
        <w:rPr>
          <w:rStyle w:val="break-words"/>
          <w:sz w:val="24"/>
          <w:szCs w:val="24"/>
        </w:rPr>
        <w:t>m</w:t>
      </w:r>
      <w:r w:rsidR="00351FC0">
        <w:rPr>
          <w:rStyle w:val="break-words"/>
          <w:sz w:val="24"/>
          <w:szCs w:val="24"/>
        </w:rPr>
        <w:t>edien</w:t>
      </w:r>
      <w:r w:rsidR="00057044" w:rsidRPr="00B02F69">
        <w:rPr>
          <w:rStyle w:val="break-words"/>
          <w:sz w:val="24"/>
          <w:szCs w:val="24"/>
        </w:rPr>
        <w:t xml:space="preserve">. </w:t>
      </w:r>
      <w:r w:rsidR="00942E7D">
        <w:rPr>
          <w:rStyle w:val="break-words"/>
          <w:sz w:val="24"/>
          <w:szCs w:val="24"/>
        </w:rPr>
        <w:t>Community-</w:t>
      </w:r>
      <w:r w:rsidR="00EA2ADD">
        <w:rPr>
          <w:rStyle w:val="break-words"/>
          <w:sz w:val="24"/>
          <w:szCs w:val="24"/>
        </w:rPr>
        <w:t xml:space="preserve">Mitglieder </w:t>
      </w:r>
      <w:r w:rsidR="008714AE">
        <w:rPr>
          <w:rStyle w:val="break-words"/>
          <w:sz w:val="24"/>
          <w:szCs w:val="24"/>
        </w:rPr>
        <w:t xml:space="preserve">erhalten Benchmark-Analysen, </w:t>
      </w:r>
      <w:r w:rsidR="00FA5DDD">
        <w:rPr>
          <w:rStyle w:val="break-words"/>
          <w:sz w:val="24"/>
          <w:szCs w:val="24"/>
        </w:rPr>
        <w:t xml:space="preserve">bewährte Praxis-Tipps, </w:t>
      </w:r>
      <w:r w:rsidR="00016AAB">
        <w:rPr>
          <w:rStyle w:val="break-words"/>
          <w:sz w:val="24"/>
          <w:szCs w:val="24"/>
        </w:rPr>
        <w:t>und wesentliche Neuigkeiten aus der globalen Szene der Marktkommunikation.</w:t>
      </w:r>
    </w:p>
    <w:p w14:paraId="23B29525" w14:textId="2890D54C" w:rsidR="00FC3ADF" w:rsidRPr="00B02F69" w:rsidRDefault="00FC3ADF" w:rsidP="00B02F69">
      <w:pPr>
        <w:jc w:val="both"/>
        <w:rPr>
          <w:rStyle w:val="break-words"/>
          <w:sz w:val="24"/>
          <w:szCs w:val="24"/>
        </w:rPr>
      </w:pPr>
      <w:r w:rsidRPr="00B02F69">
        <w:rPr>
          <w:rStyle w:val="break-words"/>
          <w:sz w:val="24"/>
          <w:szCs w:val="24"/>
        </w:rPr>
        <w:t xml:space="preserve">Dr. Ronald Müller, CEO von Vision Markets, erklärt, warum </w:t>
      </w:r>
      <w:proofErr w:type="spellStart"/>
      <w:r w:rsidRPr="00B02F69">
        <w:rPr>
          <w:rStyle w:val="break-words"/>
          <w:sz w:val="24"/>
          <w:szCs w:val="24"/>
        </w:rPr>
        <w:t>VisionLytics</w:t>
      </w:r>
      <w:proofErr w:type="spellEnd"/>
      <w:r w:rsidRPr="00B02F69">
        <w:rPr>
          <w:rStyle w:val="break-words"/>
          <w:sz w:val="24"/>
          <w:szCs w:val="24"/>
        </w:rPr>
        <w:t xml:space="preserve"> </w:t>
      </w:r>
      <w:r w:rsidR="008A107F">
        <w:rPr>
          <w:rStyle w:val="break-words"/>
          <w:sz w:val="24"/>
          <w:szCs w:val="24"/>
        </w:rPr>
        <w:t xml:space="preserve">gerade </w:t>
      </w:r>
      <w:r w:rsidR="00F202A6" w:rsidRPr="00B02F69">
        <w:rPr>
          <w:rStyle w:val="break-words"/>
          <w:sz w:val="24"/>
          <w:szCs w:val="24"/>
        </w:rPr>
        <w:t>jetzt startet:</w:t>
      </w:r>
      <w:r w:rsidR="008A107F">
        <w:rPr>
          <w:rStyle w:val="break-words"/>
          <w:sz w:val="24"/>
          <w:szCs w:val="24"/>
        </w:rPr>
        <w:t xml:space="preserve"> </w:t>
      </w:r>
      <w:r w:rsidRPr="00B02F69">
        <w:rPr>
          <w:rStyle w:val="break-words"/>
          <w:sz w:val="24"/>
          <w:szCs w:val="24"/>
        </w:rPr>
        <w:t>„In der gegenwärtigen Rezession</w:t>
      </w:r>
      <w:r w:rsidR="00C733F7">
        <w:rPr>
          <w:rStyle w:val="break-words"/>
          <w:sz w:val="24"/>
          <w:szCs w:val="24"/>
        </w:rPr>
        <w:t xml:space="preserve"> im Markt der industriellen Bildverarbeitung</w:t>
      </w:r>
      <w:r w:rsidRPr="00B02F69">
        <w:rPr>
          <w:rStyle w:val="break-words"/>
          <w:sz w:val="24"/>
          <w:szCs w:val="24"/>
        </w:rPr>
        <w:t xml:space="preserve"> müssen Marketing-Manager den </w:t>
      </w:r>
      <w:r w:rsidR="00B02F69" w:rsidRPr="00B02F69">
        <w:rPr>
          <w:rStyle w:val="break-words"/>
          <w:sz w:val="24"/>
          <w:szCs w:val="24"/>
        </w:rPr>
        <w:t>entscheidenden</w:t>
      </w:r>
      <w:r w:rsidR="00F202A6" w:rsidRPr="00B02F69">
        <w:rPr>
          <w:rStyle w:val="break-words"/>
          <w:sz w:val="24"/>
          <w:szCs w:val="24"/>
        </w:rPr>
        <w:t xml:space="preserve"> </w:t>
      </w:r>
      <w:r w:rsidRPr="00B02F69">
        <w:rPr>
          <w:rStyle w:val="break-words"/>
          <w:sz w:val="24"/>
          <w:szCs w:val="24"/>
        </w:rPr>
        <w:t>Unterschied in ihrem Unternehmensgeschäft ausmachen</w:t>
      </w:r>
      <w:r w:rsidR="00EE1D7C">
        <w:rPr>
          <w:rStyle w:val="break-words"/>
          <w:sz w:val="24"/>
          <w:szCs w:val="24"/>
        </w:rPr>
        <w:t xml:space="preserve">. Sie haben </w:t>
      </w:r>
      <w:r w:rsidRPr="00B02F69">
        <w:rPr>
          <w:rStyle w:val="break-words"/>
          <w:sz w:val="24"/>
          <w:szCs w:val="24"/>
        </w:rPr>
        <w:t xml:space="preserve">eine Mission </w:t>
      </w:r>
      <w:r w:rsidR="00EE1D7C">
        <w:rPr>
          <w:rStyle w:val="break-words"/>
          <w:sz w:val="24"/>
          <w:szCs w:val="24"/>
        </w:rPr>
        <w:t xml:space="preserve">zu </w:t>
      </w:r>
      <w:r w:rsidRPr="00B02F69">
        <w:rPr>
          <w:rStyle w:val="break-words"/>
          <w:sz w:val="24"/>
          <w:szCs w:val="24"/>
        </w:rPr>
        <w:t xml:space="preserve">erfüllen: </w:t>
      </w:r>
      <w:r w:rsidR="00F202A6" w:rsidRPr="00B02F69">
        <w:rPr>
          <w:rStyle w:val="break-words"/>
          <w:sz w:val="24"/>
          <w:szCs w:val="24"/>
        </w:rPr>
        <w:t xml:space="preserve">So </w:t>
      </w:r>
      <w:r w:rsidRPr="00B02F69">
        <w:rPr>
          <w:rStyle w:val="break-words"/>
          <w:sz w:val="24"/>
          <w:szCs w:val="24"/>
        </w:rPr>
        <w:t xml:space="preserve">viele Kunden-Leads </w:t>
      </w:r>
      <w:r w:rsidR="00F202A6" w:rsidRPr="00B02F69">
        <w:rPr>
          <w:rStyle w:val="break-words"/>
          <w:sz w:val="24"/>
          <w:szCs w:val="24"/>
        </w:rPr>
        <w:t xml:space="preserve">generieren </w:t>
      </w:r>
      <w:r w:rsidRPr="00B02F69">
        <w:rPr>
          <w:rStyle w:val="break-words"/>
          <w:sz w:val="24"/>
          <w:szCs w:val="24"/>
        </w:rPr>
        <w:t>wie möglich</w:t>
      </w:r>
      <w:r w:rsidR="00057044" w:rsidRPr="00B02F69">
        <w:rPr>
          <w:rStyle w:val="break-words"/>
          <w:sz w:val="24"/>
          <w:szCs w:val="24"/>
        </w:rPr>
        <w:t>,</w:t>
      </w:r>
      <w:r w:rsidR="00B02F69">
        <w:rPr>
          <w:rStyle w:val="break-words"/>
          <w:sz w:val="24"/>
          <w:szCs w:val="24"/>
        </w:rPr>
        <w:t xml:space="preserve"> </w:t>
      </w:r>
      <w:r w:rsidR="00C733F7">
        <w:rPr>
          <w:rStyle w:val="break-words"/>
          <w:sz w:val="24"/>
          <w:szCs w:val="24"/>
        </w:rPr>
        <w:t xml:space="preserve">jedenfalls aber </w:t>
      </w:r>
      <w:r w:rsidR="007556E6">
        <w:rPr>
          <w:rStyle w:val="break-words"/>
          <w:sz w:val="24"/>
          <w:szCs w:val="24"/>
        </w:rPr>
        <w:t xml:space="preserve">mehr </w:t>
      </w:r>
      <w:r w:rsidRPr="00B02F69">
        <w:rPr>
          <w:rStyle w:val="break-words"/>
          <w:sz w:val="24"/>
          <w:szCs w:val="24"/>
        </w:rPr>
        <w:t xml:space="preserve">als </w:t>
      </w:r>
      <w:r w:rsidR="00735365">
        <w:rPr>
          <w:rStyle w:val="break-words"/>
          <w:sz w:val="24"/>
          <w:szCs w:val="24"/>
        </w:rPr>
        <w:t>direkte Wettbewerber</w:t>
      </w:r>
      <w:r w:rsidRPr="00B02F69">
        <w:rPr>
          <w:rStyle w:val="break-words"/>
          <w:sz w:val="24"/>
          <w:szCs w:val="24"/>
        </w:rPr>
        <w:t xml:space="preserve">. Mit all unserem Fachwissen freuen wir uns, unsere </w:t>
      </w:r>
      <w:proofErr w:type="spellStart"/>
      <w:r w:rsidRPr="00B02F69">
        <w:rPr>
          <w:rStyle w:val="break-words"/>
          <w:sz w:val="24"/>
          <w:szCs w:val="24"/>
        </w:rPr>
        <w:t>VisionLytics</w:t>
      </w:r>
      <w:proofErr w:type="spellEnd"/>
      <w:r w:rsidRPr="00B02F69">
        <w:rPr>
          <w:rStyle w:val="break-words"/>
          <w:sz w:val="24"/>
          <w:szCs w:val="24"/>
        </w:rPr>
        <w:t>-Mitglieder bei dieser Mission zu unterstützen. “</w:t>
      </w:r>
    </w:p>
    <w:p w14:paraId="0C78BF66" w14:textId="58C0E746" w:rsidR="00F202A6" w:rsidRPr="00B02F69" w:rsidRDefault="00057044" w:rsidP="00B02F69">
      <w:pPr>
        <w:jc w:val="both"/>
        <w:rPr>
          <w:rStyle w:val="break-words"/>
          <w:sz w:val="24"/>
          <w:szCs w:val="24"/>
        </w:rPr>
      </w:pPr>
      <w:r w:rsidRPr="00B02F69">
        <w:rPr>
          <w:rStyle w:val="break-words"/>
          <w:sz w:val="24"/>
          <w:szCs w:val="24"/>
        </w:rPr>
        <w:t xml:space="preserve">Als </w:t>
      </w:r>
      <w:r w:rsidR="00F202A6" w:rsidRPr="00B02F69">
        <w:rPr>
          <w:rStyle w:val="break-words"/>
          <w:sz w:val="24"/>
          <w:szCs w:val="24"/>
        </w:rPr>
        <w:t>Beratungsunternehmen</w:t>
      </w:r>
      <w:r w:rsidRPr="00B02F69">
        <w:rPr>
          <w:rStyle w:val="break-words"/>
          <w:sz w:val="24"/>
          <w:szCs w:val="24"/>
        </w:rPr>
        <w:t xml:space="preserve"> ist es das Ziel von</w:t>
      </w:r>
      <w:r w:rsidR="00F202A6" w:rsidRPr="00B02F69">
        <w:rPr>
          <w:rStyle w:val="break-words"/>
          <w:sz w:val="24"/>
          <w:szCs w:val="24"/>
        </w:rPr>
        <w:t xml:space="preserve"> </w:t>
      </w:r>
      <w:r w:rsidRPr="00B02F69">
        <w:rPr>
          <w:rStyle w:val="break-words"/>
          <w:sz w:val="24"/>
          <w:szCs w:val="24"/>
        </w:rPr>
        <w:t>Vision Markets</w:t>
      </w:r>
      <w:r w:rsidR="00F202A6" w:rsidRPr="00B02F69">
        <w:rPr>
          <w:rStyle w:val="break-words"/>
          <w:sz w:val="24"/>
          <w:szCs w:val="24"/>
        </w:rPr>
        <w:t xml:space="preserve">, </w:t>
      </w:r>
      <w:r w:rsidR="00867DE3">
        <w:rPr>
          <w:rStyle w:val="break-words"/>
          <w:sz w:val="24"/>
          <w:szCs w:val="24"/>
        </w:rPr>
        <w:t xml:space="preserve">das </w:t>
      </w:r>
      <w:r w:rsidR="00F202A6" w:rsidRPr="00B02F69">
        <w:rPr>
          <w:rStyle w:val="break-words"/>
          <w:sz w:val="24"/>
          <w:szCs w:val="24"/>
        </w:rPr>
        <w:t xml:space="preserve">Wachstum der besten </w:t>
      </w:r>
      <w:r w:rsidR="00867DE3">
        <w:rPr>
          <w:rStyle w:val="break-words"/>
          <w:sz w:val="24"/>
          <w:szCs w:val="24"/>
        </w:rPr>
        <w:t>Anbieter</w:t>
      </w:r>
      <w:r w:rsidR="00F202A6" w:rsidRPr="00B02F69">
        <w:rPr>
          <w:rStyle w:val="break-words"/>
          <w:sz w:val="24"/>
          <w:szCs w:val="24"/>
        </w:rPr>
        <w:t xml:space="preserve"> auf dem Imaging-Markt zu fördern. </w:t>
      </w:r>
      <w:r w:rsidR="00005D05">
        <w:rPr>
          <w:rStyle w:val="break-words"/>
          <w:sz w:val="24"/>
          <w:szCs w:val="24"/>
        </w:rPr>
        <w:t xml:space="preserve">Entsprechend dieser Zielsetzung </w:t>
      </w:r>
      <w:r w:rsidR="00D11DA2">
        <w:rPr>
          <w:rStyle w:val="break-words"/>
          <w:sz w:val="24"/>
          <w:szCs w:val="24"/>
        </w:rPr>
        <w:t xml:space="preserve">teilt Vision Markets sein </w:t>
      </w:r>
      <w:r w:rsidR="00AC7E29" w:rsidRPr="00B02F69">
        <w:rPr>
          <w:rStyle w:val="break-words"/>
          <w:sz w:val="24"/>
          <w:szCs w:val="24"/>
        </w:rPr>
        <w:t xml:space="preserve">Know-how </w:t>
      </w:r>
      <w:r w:rsidR="00AC7E29">
        <w:rPr>
          <w:rStyle w:val="break-words"/>
          <w:sz w:val="24"/>
          <w:szCs w:val="24"/>
        </w:rPr>
        <w:t>aus</w:t>
      </w:r>
      <w:r w:rsidR="00AC7E29" w:rsidRPr="00B02F69">
        <w:rPr>
          <w:rStyle w:val="break-words"/>
          <w:sz w:val="24"/>
          <w:szCs w:val="24"/>
        </w:rPr>
        <w:t xml:space="preserve"> über 300 Kundenprojekten im Bereich Machine Vision Marketing</w:t>
      </w:r>
      <w:r w:rsidR="00AC7E29">
        <w:rPr>
          <w:rStyle w:val="break-words"/>
          <w:sz w:val="24"/>
          <w:szCs w:val="24"/>
        </w:rPr>
        <w:t xml:space="preserve"> </w:t>
      </w:r>
      <w:r w:rsidR="00D11DA2">
        <w:rPr>
          <w:rStyle w:val="break-words"/>
          <w:sz w:val="24"/>
          <w:szCs w:val="24"/>
        </w:rPr>
        <w:t xml:space="preserve">mit </w:t>
      </w:r>
      <w:r w:rsidR="00AC7E29">
        <w:rPr>
          <w:rStyle w:val="break-words"/>
          <w:sz w:val="24"/>
          <w:szCs w:val="24"/>
        </w:rPr>
        <w:t xml:space="preserve">der </w:t>
      </w:r>
      <w:proofErr w:type="spellStart"/>
      <w:r w:rsidR="00D11DA2">
        <w:rPr>
          <w:rStyle w:val="break-words"/>
          <w:sz w:val="24"/>
          <w:szCs w:val="24"/>
        </w:rPr>
        <w:t>VisionLytics</w:t>
      </w:r>
      <w:proofErr w:type="spellEnd"/>
      <w:r w:rsidR="00D11DA2">
        <w:rPr>
          <w:rStyle w:val="break-words"/>
          <w:sz w:val="24"/>
          <w:szCs w:val="24"/>
        </w:rPr>
        <w:t xml:space="preserve"> </w:t>
      </w:r>
      <w:r w:rsidR="00AC7E29">
        <w:rPr>
          <w:rStyle w:val="break-words"/>
          <w:sz w:val="24"/>
          <w:szCs w:val="24"/>
        </w:rPr>
        <w:t>Community</w:t>
      </w:r>
      <w:r w:rsidR="00D11DA2">
        <w:rPr>
          <w:rStyle w:val="break-words"/>
          <w:sz w:val="24"/>
          <w:szCs w:val="24"/>
        </w:rPr>
        <w:t xml:space="preserve">. </w:t>
      </w:r>
      <w:r w:rsidR="00354198" w:rsidRPr="00B02F69">
        <w:rPr>
          <w:rStyle w:val="break-words"/>
          <w:sz w:val="24"/>
          <w:szCs w:val="24"/>
        </w:rPr>
        <w:t xml:space="preserve">Sieben Berater des Vision Markets Network </w:t>
      </w:r>
      <w:r w:rsidR="00DA5B90">
        <w:rPr>
          <w:rStyle w:val="break-words"/>
          <w:sz w:val="24"/>
          <w:szCs w:val="24"/>
        </w:rPr>
        <w:t>waren</w:t>
      </w:r>
      <w:r w:rsidR="00235DDE">
        <w:rPr>
          <w:rStyle w:val="break-words"/>
          <w:sz w:val="24"/>
          <w:szCs w:val="24"/>
        </w:rPr>
        <w:t xml:space="preserve"> </w:t>
      </w:r>
      <w:r w:rsidR="00354198" w:rsidRPr="00B02F69">
        <w:rPr>
          <w:rStyle w:val="break-words"/>
          <w:sz w:val="24"/>
          <w:szCs w:val="24"/>
        </w:rPr>
        <w:t xml:space="preserve">auf ihrem Karriereweg </w:t>
      </w:r>
      <w:r w:rsidR="00DA5B90">
        <w:rPr>
          <w:rStyle w:val="break-words"/>
          <w:sz w:val="24"/>
          <w:szCs w:val="24"/>
        </w:rPr>
        <w:t xml:space="preserve">in </w:t>
      </w:r>
      <w:r w:rsidR="00354198" w:rsidRPr="00B02F69">
        <w:rPr>
          <w:rStyle w:val="break-words"/>
          <w:sz w:val="24"/>
          <w:szCs w:val="24"/>
        </w:rPr>
        <w:t>Schlüsselpositionen im B2B-Marketing oder -Vertrieb</w:t>
      </w:r>
      <w:r w:rsidR="00F42B18">
        <w:rPr>
          <w:rStyle w:val="break-words"/>
          <w:sz w:val="24"/>
          <w:szCs w:val="24"/>
        </w:rPr>
        <w:t xml:space="preserve"> </w:t>
      </w:r>
      <w:r w:rsidR="00DA5B90">
        <w:rPr>
          <w:rStyle w:val="break-words"/>
          <w:sz w:val="24"/>
          <w:szCs w:val="24"/>
        </w:rPr>
        <w:t>tätig</w:t>
      </w:r>
      <w:r w:rsidR="00354198" w:rsidRPr="00B02F69">
        <w:rPr>
          <w:rStyle w:val="break-words"/>
          <w:sz w:val="24"/>
          <w:szCs w:val="24"/>
        </w:rPr>
        <w:t>.</w:t>
      </w:r>
      <w:r w:rsidR="00520338">
        <w:rPr>
          <w:rStyle w:val="break-words"/>
          <w:sz w:val="24"/>
          <w:szCs w:val="24"/>
        </w:rPr>
        <w:t xml:space="preserve"> Ihr</w:t>
      </w:r>
      <w:r w:rsidR="006806A8">
        <w:rPr>
          <w:rStyle w:val="break-words"/>
          <w:sz w:val="24"/>
          <w:szCs w:val="24"/>
        </w:rPr>
        <w:t>e</w:t>
      </w:r>
      <w:r w:rsidR="00520338">
        <w:rPr>
          <w:rStyle w:val="break-words"/>
          <w:sz w:val="24"/>
          <w:szCs w:val="24"/>
        </w:rPr>
        <w:t xml:space="preserve"> </w:t>
      </w:r>
      <w:r w:rsidR="006806A8">
        <w:rPr>
          <w:rStyle w:val="break-words"/>
          <w:sz w:val="24"/>
          <w:szCs w:val="24"/>
        </w:rPr>
        <w:t xml:space="preserve">vereinte Expertise </w:t>
      </w:r>
      <w:r w:rsidR="007F6FD1">
        <w:rPr>
          <w:rStyle w:val="break-words"/>
          <w:sz w:val="24"/>
          <w:szCs w:val="24"/>
        </w:rPr>
        <w:t xml:space="preserve">schlägt sich in den Inhalten von </w:t>
      </w:r>
      <w:proofErr w:type="spellStart"/>
      <w:r w:rsidR="007F6FD1">
        <w:rPr>
          <w:rStyle w:val="break-words"/>
          <w:sz w:val="24"/>
          <w:szCs w:val="24"/>
        </w:rPr>
        <w:t>VisionLytics</w:t>
      </w:r>
      <w:proofErr w:type="spellEnd"/>
      <w:r w:rsidR="007F6FD1">
        <w:rPr>
          <w:rStyle w:val="break-words"/>
          <w:sz w:val="24"/>
          <w:szCs w:val="24"/>
        </w:rPr>
        <w:t xml:space="preserve"> nieder, u</w:t>
      </w:r>
      <w:r w:rsidR="008050D5" w:rsidRPr="00B02F69">
        <w:rPr>
          <w:rStyle w:val="break-words"/>
          <w:sz w:val="24"/>
          <w:szCs w:val="24"/>
        </w:rPr>
        <w:t xml:space="preserve">m Marketingfachleuten bei der Beantwortung der </w:t>
      </w:r>
      <w:proofErr w:type="gramStart"/>
      <w:r w:rsidR="004A59C7">
        <w:rPr>
          <w:rStyle w:val="break-words"/>
          <w:sz w:val="24"/>
          <w:szCs w:val="24"/>
        </w:rPr>
        <w:t xml:space="preserve">eingangs </w:t>
      </w:r>
      <w:r w:rsidR="008050D5" w:rsidRPr="00B02F69">
        <w:rPr>
          <w:rStyle w:val="break-words"/>
          <w:sz w:val="24"/>
          <w:szCs w:val="24"/>
        </w:rPr>
        <w:t>genannten Fragen</w:t>
      </w:r>
      <w:proofErr w:type="gramEnd"/>
      <w:r w:rsidR="008050D5" w:rsidRPr="00B02F69">
        <w:rPr>
          <w:rStyle w:val="break-words"/>
          <w:sz w:val="24"/>
          <w:szCs w:val="24"/>
        </w:rPr>
        <w:t xml:space="preserve"> zu </w:t>
      </w:r>
      <w:r w:rsidR="002C5770">
        <w:rPr>
          <w:rStyle w:val="break-words"/>
          <w:sz w:val="24"/>
          <w:szCs w:val="24"/>
        </w:rPr>
        <w:t>unterstützen</w:t>
      </w:r>
      <w:r w:rsidR="007F6FD1">
        <w:rPr>
          <w:rStyle w:val="break-words"/>
          <w:sz w:val="24"/>
          <w:szCs w:val="24"/>
        </w:rPr>
        <w:t>.</w:t>
      </w:r>
      <w:r w:rsidR="00F202A6" w:rsidRPr="00B02F69">
        <w:rPr>
          <w:rStyle w:val="break-words"/>
          <w:sz w:val="24"/>
          <w:szCs w:val="24"/>
        </w:rPr>
        <w:t xml:space="preserve"> </w:t>
      </w:r>
    </w:p>
    <w:p w14:paraId="341C3F6D" w14:textId="052FB91A" w:rsidR="00FC3ADF" w:rsidRPr="00B02F69" w:rsidRDefault="00B02F69" w:rsidP="00B02F69">
      <w:pPr>
        <w:jc w:val="both"/>
        <w:rPr>
          <w:rStyle w:val="break-words"/>
          <w:sz w:val="24"/>
          <w:szCs w:val="24"/>
        </w:rPr>
      </w:pPr>
      <w:r>
        <w:rPr>
          <w:rStyle w:val="break-words"/>
          <w:sz w:val="24"/>
          <w:szCs w:val="24"/>
        </w:rPr>
        <w:t>Marketingmitarbeiter</w:t>
      </w:r>
      <w:r w:rsidR="00FC3ADF" w:rsidRPr="00B02F69">
        <w:rPr>
          <w:rStyle w:val="break-words"/>
          <w:sz w:val="24"/>
          <w:szCs w:val="24"/>
        </w:rPr>
        <w:t xml:space="preserve"> von Bildverarbeitung</w:t>
      </w:r>
      <w:r w:rsidR="004A59C7">
        <w:rPr>
          <w:rStyle w:val="break-words"/>
          <w:sz w:val="24"/>
          <w:szCs w:val="24"/>
        </w:rPr>
        <w:t>sunternehmen</w:t>
      </w:r>
      <w:r w:rsidR="00FC3ADF" w:rsidRPr="00B02F69">
        <w:rPr>
          <w:rStyle w:val="break-words"/>
          <w:sz w:val="24"/>
          <w:szCs w:val="24"/>
        </w:rPr>
        <w:t xml:space="preserve"> können online den Zugang zur </w:t>
      </w:r>
      <w:proofErr w:type="spellStart"/>
      <w:r w:rsidR="00FC3ADF" w:rsidRPr="00B02F69">
        <w:rPr>
          <w:rStyle w:val="break-words"/>
          <w:sz w:val="24"/>
          <w:szCs w:val="24"/>
        </w:rPr>
        <w:t>VisionLytics</w:t>
      </w:r>
      <w:proofErr w:type="spellEnd"/>
      <w:r w:rsidR="00FC3ADF" w:rsidRPr="00B02F69">
        <w:rPr>
          <w:rStyle w:val="break-words"/>
          <w:sz w:val="24"/>
          <w:szCs w:val="24"/>
        </w:rPr>
        <w:t xml:space="preserve">-Community </w:t>
      </w:r>
      <w:r w:rsidR="00B904D3">
        <w:rPr>
          <w:rStyle w:val="break-words"/>
          <w:sz w:val="24"/>
          <w:szCs w:val="24"/>
        </w:rPr>
        <w:t>beantragen</w:t>
      </w:r>
      <w:r w:rsidR="00FC3ADF" w:rsidRPr="00B02F69">
        <w:rPr>
          <w:rStyle w:val="break-words"/>
          <w:sz w:val="24"/>
          <w:szCs w:val="24"/>
        </w:rPr>
        <w:t xml:space="preserve">: </w:t>
      </w:r>
      <w:hyperlink r:id="rId10" w:history="1">
        <w:r w:rsidR="004A59C7" w:rsidRPr="006C158A">
          <w:rPr>
            <w:rStyle w:val="Hyperlink"/>
            <w:sz w:val="24"/>
            <w:szCs w:val="24"/>
          </w:rPr>
          <w:t>https://markets.vision/visionlytics/</w:t>
        </w:r>
      </w:hyperlink>
      <w:r w:rsidR="004A59C7">
        <w:rPr>
          <w:rStyle w:val="break-words"/>
          <w:sz w:val="24"/>
          <w:szCs w:val="24"/>
        </w:rPr>
        <w:t xml:space="preserve"> </w:t>
      </w:r>
    </w:p>
    <w:p w14:paraId="3ABA0FAA" w14:textId="77777777" w:rsidR="00FC3ADF" w:rsidRPr="00FC3ADF" w:rsidRDefault="00FC3ADF" w:rsidP="00B02F69">
      <w:pPr>
        <w:jc w:val="both"/>
        <w:rPr>
          <w:rStyle w:val="break-words"/>
        </w:rPr>
      </w:pPr>
    </w:p>
    <w:p w14:paraId="0EF7C926" w14:textId="0FBD4444" w:rsidR="00FC3ADF" w:rsidRPr="00B02F69" w:rsidRDefault="00B02F69" w:rsidP="007B57E8">
      <w:pPr>
        <w:pStyle w:val="Heading1"/>
        <w:rPr>
          <w:rStyle w:val="break-words"/>
          <w:color w:val="BF8F00" w:themeColor="accent4" w:themeShade="BF"/>
          <w:lang w:val="en-US"/>
        </w:rPr>
      </w:pPr>
      <w:proofErr w:type="spellStart"/>
      <w:r w:rsidRPr="00B02F69">
        <w:rPr>
          <w:rStyle w:val="break-words"/>
          <w:color w:val="BF8F00" w:themeColor="accent4" w:themeShade="BF"/>
          <w:lang w:val="en-US"/>
        </w:rPr>
        <w:t>Medien</w:t>
      </w:r>
      <w:proofErr w:type="spellEnd"/>
      <w:r w:rsidR="000F79D1">
        <w:rPr>
          <w:rStyle w:val="break-words"/>
          <w:color w:val="BF8F00" w:themeColor="accent4" w:themeShade="BF"/>
          <w:lang w:val="en-US"/>
        </w:rPr>
        <w:t>-Downloads</w:t>
      </w:r>
      <w:r w:rsidRPr="00B02F69">
        <w:rPr>
          <w:rStyle w:val="break-words"/>
          <w:color w:val="BF8F00" w:themeColor="accent4" w:themeShade="BF"/>
          <w:lang w:val="en-US"/>
        </w:rPr>
        <w:t xml:space="preserve">: </w:t>
      </w:r>
    </w:p>
    <w:p w14:paraId="483AF7B3" w14:textId="5DBB4684" w:rsidR="003D2C6F" w:rsidRPr="00041E0E" w:rsidRDefault="003D2C6F" w:rsidP="007B57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041E0E">
        <w:rPr>
          <w:sz w:val="24"/>
          <w:szCs w:val="24"/>
          <w:lang w:val="en-US"/>
        </w:rPr>
        <w:t>VisionLytics</w:t>
      </w:r>
      <w:proofErr w:type="spellEnd"/>
      <w:r w:rsidR="00B904D3">
        <w:rPr>
          <w:sz w:val="24"/>
          <w:szCs w:val="24"/>
          <w:lang w:val="en-US"/>
        </w:rPr>
        <w:t>-V</w:t>
      </w:r>
      <w:r w:rsidRPr="00041E0E">
        <w:rPr>
          <w:sz w:val="24"/>
          <w:szCs w:val="24"/>
          <w:lang w:val="en-US"/>
        </w:rPr>
        <w:t xml:space="preserve">isual: </w:t>
      </w:r>
      <w:hyperlink r:id="rId11" w:history="1">
        <w:r w:rsidRPr="00041E0E">
          <w:rPr>
            <w:rStyle w:val="Hyperlink"/>
            <w:sz w:val="24"/>
            <w:szCs w:val="24"/>
            <w:lang w:val="en-US"/>
          </w:rPr>
          <w:t>https://markets.vision/wp-content/uploads/2020/06/Visionlyticsb-1024x607.jpg</w:t>
        </w:r>
      </w:hyperlink>
      <w:r w:rsidRPr="00041E0E">
        <w:rPr>
          <w:sz w:val="24"/>
          <w:szCs w:val="24"/>
          <w:lang w:val="en-US"/>
        </w:rPr>
        <w:t xml:space="preserve"> </w:t>
      </w:r>
    </w:p>
    <w:p w14:paraId="193D7030" w14:textId="2276C75F" w:rsidR="003D2C6F" w:rsidRPr="001E0411" w:rsidRDefault="003D2C6F" w:rsidP="007B57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411">
        <w:rPr>
          <w:sz w:val="24"/>
          <w:szCs w:val="24"/>
        </w:rPr>
        <w:lastRenderedPageBreak/>
        <w:t xml:space="preserve">Portrait Ronald Müller, </w:t>
      </w:r>
      <w:r w:rsidR="001E0411" w:rsidRPr="001E0411">
        <w:rPr>
          <w:sz w:val="24"/>
          <w:szCs w:val="24"/>
        </w:rPr>
        <w:t>Gesc</w:t>
      </w:r>
      <w:r w:rsidR="001E0411">
        <w:rPr>
          <w:sz w:val="24"/>
          <w:szCs w:val="24"/>
        </w:rPr>
        <w:t xml:space="preserve">häftsführer der </w:t>
      </w:r>
      <w:r w:rsidRPr="001E0411">
        <w:rPr>
          <w:sz w:val="24"/>
          <w:szCs w:val="24"/>
        </w:rPr>
        <w:t xml:space="preserve">Vision Markets GmbH: </w:t>
      </w:r>
      <w:hyperlink r:id="rId12" w:history="1">
        <w:r w:rsidRPr="001E0411">
          <w:rPr>
            <w:rStyle w:val="Hyperlink"/>
            <w:sz w:val="24"/>
            <w:szCs w:val="24"/>
          </w:rPr>
          <w:t>https://markets.vision/wp-content/uploads/2020/06/Portrait-Dr.-Ronald-Mueller-CEO-Vision-Markets-GmbH.jpg</w:t>
        </w:r>
      </w:hyperlink>
      <w:r w:rsidRPr="001E0411">
        <w:rPr>
          <w:sz w:val="24"/>
          <w:szCs w:val="24"/>
        </w:rPr>
        <w:t xml:space="preserve"> </w:t>
      </w:r>
    </w:p>
    <w:p w14:paraId="00694B7D" w14:textId="77777777" w:rsidR="00FC3ADF" w:rsidRPr="001E0411" w:rsidRDefault="00FC3ADF" w:rsidP="007B57E8">
      <w:pPr>
        <w:rPr>
          <w:rStyle w:val="break-words"/>
        </w:rPr>
      </w:pPr>
    </w:p>
    <w:p w14:paraId="62819B27" w14:textId="77777777" w:rsidR="00FC3ADF" w:rsidRPr="00B02F69" w:rsidRDefault="00FC3ADF" w:rsidP="007B57E8">
      <w:pPr>
        <w:pStyle w:val="Heading1"/>
        <w:rPr>
          <w:rStyle w:val="break-words"/>
          <w:color w:val="BF8F00" w:themeColor="accent4" w:themeShade="BF"/>
          <w:lang w:val="en-US"/>
        </w:rPr>
      </w:pPr>
      <w:r w:rsidRPr="00B02F69">
        <w:rPr>
          <w:rStyle w:val="break-words"/>
          <w:color w:val="BF8F00" w:themeColor="accent4" w:themeShade="BF"/>
          <w:lang w:val="en-US"/>
        </w:rPr>
        <w:t>Links</w:t>
      </w:r>
    </w:p>
    <w:p w14:paraId="212A0F79" w14:textId="3DAD3D73" w:rsidR="00FC3ADF" w:rsidRPr="003D2C6F" w:rsidRDefault="007B57E8" w:rsidP="007B57E8">
      <w:pPr>
        <w:pStyle w:val="ListParagraph"/>
        <w:numPr>
          <w:ilvl w:val="0"/>
          <w:numId w:val="2"/>
        </w:numPr>
        <w:rPr>
          <w:rStyle w:val="break-words"/>
          <w:sz w:val="24"/>
          <w:szCs w:val="24"/>
          <w:lang w:val="en-US"/>
        </w:rPr>
      </w:pPr>
      <w:proofErr w:type="spellStart"/>
      <w:r>
        <w:rPr>
          <w:rStyle w:val="break-words"/>
          <w:sz w:val="24"/>
          <w:szCs w:val="24"/>
          <w:lang w:val="en-US"/>
        </w:rPr>
        <w:t>Anmelde-</w:t>
      </w:r>
      <w:r w:rsidR="00B02F69" w:rsidRPr="003D2C6F">
        <w:rPr>
          <w:rStyle w:val="break-words"/>
          <w:sz w:val="24"/>
          <w:szCs w:val="24"/>
          <w:lang w:val="en-US"/>
        </w:rPr>
        <w:t>Formular</w:t>
      </w:r>
      <w:proofErr w:type="spellEnd"/>
      <w:r w:rsidR="00FC3ADF" w:rsidRPr="003D2C6F">
        <w:rPr>
          <w:rStyle w:val="break-words"/>
          <w:sz w:val="24"/>
          <w:szCs w:val="24"/>
          <w:lang w:val="en-US"/>
        </w:rPr>
        <w:t xml:space="preserve"> für die </w:t>
      </w:r>
      <w:proofErr w:type="spellStart"/>
      <w:r w:rsidR="00FC3ADF" w:rsidRPr="003D2C6F">
        <w:rPr>
          <w:rStyle w:val="break-words"/>
          <w:sz w:val="24"/>
          <w:szCs w:val="24"/>
          <w:lang w:val="en-US"/>
        </w:rPr>
        <w:t>VisionLytics</w:t>
      </w:r>
      <w:proofErr w:type="spellEnd"/>
      <w:r w:rsidR="00FC3ADF" w:rsidRPr="003D2C6F">
        <w:rPr>
          <w:rStyle w:val="break-words"/>
          <w:sz w:val="24"/>
          <w:szCs w:val="24"/>
          <w:lang w:val="en-US"/>
        </w:rPr>
        <w:t xml:space="preserve">-Community: </w:t>
      </w:r>
      <w:hyperlink r:id="rId13" w:history="1">
        <w:r w:rsidR="00472B6C" w:rsidRPr="003D2C6F">
          <w:rPr>
            <w:rStyle w:val="Hyperlink"/>
            <w:sz w:val="24"/>
            <w:szCs w:val="24"/>
            <w:lang w:val="en-US"/>
          </w:rPr>
          <w:t xml:space="preserve">https://markets.vision/visionlytics/  </w:t>
        </w:r>
      </w:hyperlink>
      <w:r w:rsidR="00472B6C" w:rsidRPr="003D2C6F">
        <w:rPr>
          <w:rStyle w:val="break-words"/>
          <w:sz w:val="24"/>
          <w:szCs w:val="24"/>
          <w:lang w:val="en-US"/>
        </w:rPr>
        <w:t xml:space="preserve"> </w:t>
      </w:r>
    </w:p>
    <w:p w14:paraId="65A050D3" w14:textId="47C3B747" w:rsidR="00FC3ADF" w:rsidRPr="003D2C6F" w:rsidRDefault="00FC3ADF" w:rsidP="007B57E8">
      <w:pPr>
        <w:pStyle w:val="ListParagraph"/>
        <w:numPr>
          <w:ilvl w:val="0"/>
          <w:numId w:val="2"/>
        </w:numPr>
        <w:rPr>
          <w:rStyle w:val="break-words"/>
          <w:sz w:val="24"/>
          <w:szCs w:val="24"/>
          <w:lang w:val="en-US"/>
        </w:rPr>
      </w:pPr>
      <w:proofErr w:type="spellStart"/>
      <w:r w:rsidRPr="003D2C6F">
        <w:rPr>
          <w:rStyle w:val="break-words"/>
          <w:sz w:val="24"/>
          <w:szCs w:val="24"/>
          <w:lang w:val="en-US"/>
        </w:rPr>
        <w:t>Informationen</w:t>
      </w:r>
      <w:proofErr w:type="spellEnd"/>
      <w:r w:rsidRPr="003D2C6F">
        <w:rPr>
          <w:rStyle w:val="break-words"/>
          <w:sz w:val="24"/>
          <w:szCs w:val="24"/>
          <w:lang w:val="en-US"/>
        </w:rPr>
        <w:t xml:space="preserve"> zum Vision Markets Network: </w:t>
      </w:r>
      <w:hyperlink r:id="rId14" w:history="1">
        <w:r w:rsidRPr="003D2C6F">
          <w:rPr>
            <w:rStyle w:val="Hyperlink"/>
            <w:sz w:val="24"/>
            <w:szCs w:val="24"/>
            <w:lang w:val="en-US"/>
          </w:rPr>
          <w:t>https://markets.vision/company/vision-markets-network/</w:t>
        </w:r>
      </w:hyperlink>
    </w:p>
    <w:p w14:paraId="52498D83" w14:textId="77777777" w:rsidR="00FC3ADF" w:rsidRPr="00FC3ADF" w:rsidRDefault="00FC3ADF" w:rsidP="00B02F69">
      <w:pPr>
        <w:jc w:val="both"/>
        <w:rPr>
          <w:rStyle w:val="break-words"/>
          <w:lang w:val="en-US"/>
        </w:rPr>
      </w:pPr>
    </w:p>
    <w:p w14:paraId="6AC6B2C7" w14:textId="4574195D" w:rsidR="00FC3ADF" w:rsidRPr="00FC3ADF" w:rsidRDefault="00FC3ADF" w:rsidP="00B02F69">
      <w:pPr>
        <w:pStyle w:val="Heading1"/>
        <w:rPr>
          <w:rStyle w:val="break-words"/>
        </w:rPr>
      </w:pPr>
      <w:r w:rsidRPr="00B02F69">
        <w:rPr>
          <w:rStyle w:val="break-words"/>
          <w:color w:val="BF8F00" w:themeColor="accent4" w:themeShade="BF"/>
        </w:rPr>
        <w:t>Über Vision Markets GmbH</w:t>
      </w:r>
    </w:p>
    <w:p w14:paraId="63C5747A" w14:textId="20743931" w:rsidR="00FC3ADF" w:rsidRDefault="00FC3ADF" w:rsidP="00B02F69">
      <w:pPr>
        <w:jc w:val="both"/>
        <w:rPr>
          <w:rStyle w:val="break-words"/>
        </w:rPr>
      </w:pPr>
      <w:r w:rsidRPr="00226B2F">
        <w:rPr>
          <w:rStyle w:val="break-words"/>
          <w:sz w:val="24"/>
          <w:szCs w:val="24"/>
        </w:rPr>
        <w:t xml:space="preserve">Vision Markets wurde 2014 von </w:t>
      </w:r>
      <w:hyperlink r:id="rId15" w:history="1">
        <w:r w:rsidRPr="00226B2F">
          <w:rPr>
            <w:rStyle w:val="Hyperlink"/>
            <w:rFonts w:eastAsia="Times New Roman" w:cstheme="minorHAnsi"/>
            <w:sz w:val="24"/>
            <w:szCs w:val="24"/>
            <w:lang w:eastAsia="de-DE"/>
          </w:rPr>
          <w:t>Ronald Müller</w:t>
        </w:r>
      </w:hyperlink>
      <w:r w:rsidRPr="00226B2F">
        <w:rPr>
          <w:rStyle w:val="break-words"/>
          <w:sz w:val="24"/>
          <w:szCs w:val="24"/>
        </w:rPr>
        <w:t xml:space="preserve"> gegründet und ist d</w:t>
      </w:r>
      <w:r w:rsidR="00B02F69" w:rsidRPr="00226B2F">
        <w:rPr>
          <w:rStyle w:val="break-words"/>
          <w:sz w:val="24"/>
          <w:szCs w:val="24"/>
        </w:rPr>
        <w:t>ie</w:t>
      </w:r>
      <w:r w:rsidRPr="00226B2F">
        <w:rPr>
          <w:rStyle w:val="break-words"/>
          <w:sz w:val="24"/>
          <w:szCs w:val="24"/>
        </w:rPr>
        <w:t xml:space="preserve"> führende Unternehmensberatung, d</w:t>
      </w:r>
      <w:r w:rsidR="00B02F69" w:rsidRPr="00226B2F">
        <w:rPr>
          <w:rStyle w:val="break-words"/>
          <w:sz w:val="24"/>
          <w:szCs w:val="24"/>
        </w:rPr>
        <w:t>ie</w:t>
      </w:r>
      <w:r w:rsidRPr="00226B2F">
        <w:rPr>
          <w:rStyle w:val="break-words"/>
          <w:sz w:val="24"/>
          <w:szCs w:val="24"/>
        </w:rPr>
        <w:t xml:space="preserve"> sich ausschließlich </w:t>
      </w:r>
      <w:r w:rsidR="000C2877">
        <w:rPr>
          <w:rStyle w:val="break-words"/>
          <w:sz w:val="24"/>
          <w:szCs w:val="24"/>
        </w:rPr>
        <w:t xml:space="preserve">dem Markt der kommerziellen </w:t>
      </w:r>
      <w:r w:rsidRPr="00226B2F">
        <w:rPr>
          <w:rStyle w:val="break-words"/>
          <w:sz w:val="24"/>
          <w:szCs w:val="24"/>
        </w:rPr>
        <w:t>Bildverarbeitung, Bildgebung und Photonik widmet. Seit 2014 hat Vision Markets bereits über 75 KMU</w:t>
      </w:r>
      <w:r w:rsidR="00925337">
        <w:rPr>
          <w:rStyle w:val="break-words"/>
          <w:sz w:val="24"/>
          <w:szCs w:val="24"/>
        </w:rPr>
        <w:t>s</w:t>
      </w:r>
      <w:r w:rsidRPr="00226B2F">
        <w:rPr>
          <w:rStyle w:val="break-words"/>
          <w:sz w:val="24"/>
          <w:szCs w:val="24"/>
        </w:rPr>
        <w:t xml:space="preserve"> sowie Milliarden-Dollar-Unternehmen aus Japan, China, Vietnam, Europa, Kanada und den USA unterstützt. Die Berater des Vision Markets Network ermöglichen ihren Kunden, mit</w:t>
      </w:r>
      <w:r w:rsidR="00925337">
        <w:rPr>
          <w:rStyle w:val="break-words"/>
          <w:sz w:val="24"/>
          <w:szCs w:val="24"/>
        </w:rPr>
        <w:t>tels</w:t>
      </w:r>
      <w:r w:rsidRPr="00226B2F">
        <w:rPr>
          <w:rStyle w:val="break-words"/>
          <w:sz w:val="24"/>
          <w:szCs w:val="24"/>
        </w:rPr>
        <w:t xml:space="preserve"> </w:t>
      </w:r>
      <w:hyperlink r:id="rId16" w:history="1">
        <w:r w:rsidRPr="00226B2F">
          <w:rPr>
            <w:rStyle w:val="Hyperlink"/>
            <w:sz w:val="24"/>
            <w:szCs w:val="24"/>
          </w:rPr>
          <w:t>strategischen Beratungsdiensten</w:t>
        </w:r>
      </w:hyperlink>
      <w:r w:rsidRPr="00226B2F">
        <w:rPr>
          <w:rStyle w:val="break-words"/>
          <w:sz w:val="24"/>
          <w:szCs w:val="24"/>
        </w:rPr>
        <w:t xml:space="preserve"> in den Bereichen </w:t>
      </w:r>
      <w:hyperlink r:id="rId17" w:history="1">
        <w:r w:rsidRPr="00E834DF">
          <w:rPr>
            <w:rStyle w:val="Hyperlink"/>
            <w:sz w:val="24"/>
            <w:szCs w:val="24"/>
          </w:rPr>
          <w:t>Marketing</w:t>
        </w:r>
      </w:hyperlink>
      <w:r w:rsidRPr="00226B2F">
        <w:rPr>
          <w:rStyle w:val="break-words"/>
          <w:sz w:val="24"/>
          <w:szCs w:val="24"/>
        </w:rPr>
        <w:t xml:space="preserve">, </w:t>
      </w:r>
      <w:hyperlink r:id="rId18" w:history="1">
        <w:r w:rsidRPr="003F1E59">
          <w:rPr>
            <w:rStyle w:val="Hyperlink"/>
            <w:sz w:val="24"/>
            <w:szCs w:val="24"/>
          </w:rPr>
          <w:t>Vertrieb</w:t>
        </w:r>
      </w:hyperlink>
      <w:r w:rsidRPr="00226B2F">
        <w:rPr>
          <w:rStyle w:val="break-words"/>
          <w:sz w:val="24"/>
          <w:szCs w:val="24"/>
        </w:rPr>
        <w:t xml:space="preserve">, </w:t>
      </w:r>
      <w:hyperlink r:id="rId19" w:history="1">
        <w:r w:rsidRPr="00E41186">
          <w:rPr>
            <w:rStyle w:val="Hyperlink"/>
            <w:sz w:val="24"/>
            <w:szCs w:val="24"/>
          </w:rPr>
          <w:t>Produktmanagement</w:t>
        </w:r>
      </w:hyperlink>
      <w:r w:rsidRPr="00226B2F">
        <w:rPr>
          <w:rStyle w:val="break-words"/>
          <w:sz w:val="24"/>
          <w:szCs w:val="24"/>
        </w:rPr>
        <w:t xml:space="preserve"> und </w:t>
      </w:r>
      <w:hyperlink r:id="rId20" w:history="1">
        <w:r w:rsidRPr="00BB3C09">
          <w:rPr>
            <w:rStyle w:val="Hyperlink"/>
            <w:sz w:val="24"/>
            <w:szCs w:val="24"/>
          </w:rPr>
          <w:t>Unternehmensakquisitionen</w:t>
        </w:r>
      </w:hyperlink>
      <w:r w:rsidRPr="00226B2F">
        <w:rPr>
          <w:rStyle w:val="break-words"/>
          <w:sz w:val="24"/>
          <w:szCs w:val="24"/>
        </w:rPr>
        <w:t xml:space="preserve"> zu wachsen. Kunden profitieren </w:t>
      </w:r>
      <w:r w:rsidR="00097E9D">
        <w:rPr>
          <w:rStyle w:val="break-words"/>
          <w:sz w:val="24"/>
          <w:szCs w:val="24"/>
        </w:rPr>
        <w:t xml:space="preserve">umfassend von den bestehenden Kompetenzen durch das Outsourcing </w:t>
      </w:r>
      <w:r w:rsidR="007A5A92">
        <w:rPr>
          <w:rStyle w:val="break-words"/>
          <w:sz w:val="24"/>
          <w:szCs w:val="24"/>
        </w:rPr>
        <w:t xml:space="preserve">von Bereichen der  </w:t>
      </w:r>
      <w:r w:rsidRPr="00226B2F">
        <w:rPr>
          <w:rStyle w:val="break-words"/>
          <w:sz w:val="24"/>
          <w:szCs w:val="24"/>
        </w:rPr>
        <w:t xml:space="preserve">Personalbeschaffung, </w:t>
      </w:r>
      <w:r w:rsidR="004E382B">
        <w:rPr>
          <w:rStyle w:val="break-words"/>
          <w:sz w:val="24"/>
          <w:szCs w:val="24"/>
        </w:rPr>
        <w:t xml:space="preserve">dem </w:t>
      </w:r>
      <w:hyperlink r:id="rId21" w:history="1">
        <w:r w:rsidRPr="009E1058">
          <w:rPr>
            <w:rStyle w:val="Hyperlink"/>
            <w:sz w:val="24"/>
            <w:szCs w:val="24"/>
          </w:rPr>
          <w:t>PR-Management</w:t>
        </w:r>
      </w:hyperlink>
      <w:r w:rsidRPr="00226B2F">
        <w:rPr>
          <w:rStyle w:val="break-words"/>
          <w:sz w:val="24"/>
          <w:szCs w:val="24"/>
        </w:rPr>
        <w:t xml:space="preserve">, </w:t>
      </w:r>
      <w:r w:rsidR="004E382B">
        <w:rPr>
          <w:rStyle w:val="break-words"/>
          <w:sz w:val="24"/>
          <w:szCs w:val="24"/>
        </w:rPr>
        <w:t xml:space="preserve">der </w:t>
      </w:r>
      <w:r w:rsidRPr="00226B2F">
        <w:rPr>
          <w:rStyle w:val="break-words"/>
          <w:sz w:val="24"/>
          <w:szCs w:val="24"/>
        </w:rPr>
        <w:t>Erstellung von Marketinginhalten und alle</w:t>
      </w:r>
      <w:r w:rsidR="004E382B">
        <w:rPr>
          <w:rStyle w:val="break-words"/>
          <w:sz w:val="24"/>
          <w:szCs w:val="24"/>
        </w:rPr>
        <w:t>n</w:t>
      </w:r>
      <w:r w:rsidRPr="00226B2F">
        <w:rPr>
          <w:rStyle w:val="break-words"/>
          <w:sz w:val="24"/>
          <w:szCs w:val="24"/>
        </w:rPr>
        <w:t xml:space="preserve"> Aspekte</w:t>
      </w:r>
      <w:r w:rsidR="004E382B">
        <w:rPr>
          <w:rStyle w:val="break-words"/>
          <w:sz w:val="24"/>
          <w:szCs w:val="24"/>
        </w:rPr>
        <w:t>n</w:t>
      </w:r>
      <w:r w:rsidRPr="00226B2F">
        <w:rPr>
          <w:rStyle w:val="break-words"/>
          <w:sz w:val="24"/>
          <w:szCs w:val="24"/>
        </w:rPr>
        <w:t xml:space="preserve"> des digitalen Marketings</w:t>
      </w:r>
      <w:r w:rsidR="00B02F69">
        <w:rPr>
          <w:rStyle w:val="break-words"/>
        </w:rPr>
        <w:t xml:space="preserve">. </w:t>
      </w:r>
    </w:p>
    <w:p w14:paraId="0999973B" w14:textId="644B79B0" w:rsidR="00B02F69" w:rsidRDefault="00B02F69" w:rsidP="00B02F69">
      <w:pPr>
        <w:jc w:val="both"/>
        <w:rPr>
          <w:rStyle w:val="break-words"/>
        </w:rPr>
      </w:pPr>
    </w:p>
    <w:p w14:paraId="3E884B2D" w14:textId="16DF4CF5" w:rsidR="00B02F69" w:rsidRDefault="00B02F69" w:rsidP="00B02F69">
      <w:pPr>
        <w:pStyle w:val="Heading1"/>
        <w:rPr>
          <w:rStyle w:val="break-words"/>
          <w:color w:val="BF8F00" w:themeColor="accent4" w:themeShade="BF"/>
        </w:rPr>
      </w:pPr>
      <w:r w:rsidRPr="00B02F69">
        <w:rPr>
          <w:rStyle w:val="break-words"/>
          <w:color w:val="BF8F00" w:themeColor="accent4" w:themeShade="BF"/>
        </w:rPr>
        <w:t>Kontakt</w:t>
      </w:r>
    </w:p>
    <w:p w14:paraId="3CD72CB9" w14:textId="28AF9025" w:rsidR="00B02F69" w:rsidRPr="00C305F6" w:rsidRDefault="00B02F69" w:rsidP="00B02F69">
      <w:pPr>
        <w:rPr>
          <w:sz w:val="24"/>
          <w:lang w:val="en-US"/>
        </w:rPr>
      </w:pPr>
      <w:r w:rsidRPr="000F79D1">
        <w:rPr>
          <w:sz w:val="24"/>
          <w:lang w:val="en-US"/>
        </w:rPr>
        <w:t>Vision Markets GmbH</w:t>
      </w:r>
      <w:r w:rsidR="000F79D1" w:rsidRPr="000F79D1">
        <w:rPr>
          <w:sz w:val="24"/>
          <w:lang w:val="en-US"/>
        </w:rPr>
        <w:br/>
      </w:r>
      <w:r w:rsidRPr="000F79D1">
        <w:rPr>
          <w:sz w:val="24"/>
          <w:lang w:val="en-US"/>
        </w:rPr>
        <w:t xml:space="preserve">Ganghoferstr. </w:t>
      </w:r>
      <w:r w:rsidRPr="00C305F6">
        <w:rPr>
          <w:sz w:val="24"/>
          <w:lang w:val="en-US"/>
        </w:rPr>
        <w:t>13</w:t>
      </w:r>
      <w:r w:rsidR="000F79D1">
        <w:rPr>
          <w:sz w:val="24"/>
          <w:lang w:val="en-US"/>
        </w:rPr>
        <w:br/>
      </w:r>
      <w:r w:rsidRPr="00C305F6">
        <w:rPr>
          <w:sz w:val="24"/>
          <w:lang w:val="en-US"/>
        </w:rPr>
        <w:t>82291 Mammendorf, Germany</w:t>
      </w:r>
    </w:p>
    <w:p w14:paraId="25DB7D24" w14:textId="77777777" w:rsidR="00B02F69" w:rsidRPr="00C305F6" w:rsidRDefault="00B02F69" w:rsidP="00B02F69">
      <w:pPr>
        <w:rPr>
          <w:sz w:val="24"/>
          <w:lang w:val="en-US"/>
        </w:rPr>
      </w:pPr>
    </w:p>
    <w:p w14:paraId="367E9A0C" w14:textId="77FD10EB" w:rsidR="00B02F69" w:rsidRPr="000F79D1" w:rsidRDefault="00B02F69" w:rsidP="00B02F69">
      <w:pPr>
        <w:rPr>
          <w:sz w:val="24"/>
          <w:lang w:val="en-US"/>
        </w:rPr>
      </w:pPr>
      <w:r w:rsidRPr="00C305F6">
        <w:rPr>
          <w:sz w:val="24"/>
          <w:lang w:val="en-US"/>
        </w:rPr>
        <w:t>Linn Loher</w:t>
      </w:r>
      <w:r w:rsidR="000F79D1">
        <w:rPr>
          <w:sz w:val="24"/>
          <w:lang w:val="en-US"/>
        </w:rPr>
        <w:br/>
      </w:r>
      <w:r w:rsidRPr="00C305F6">
        <w:rPr>
          <w:sz w:val="24"/>
          <w:lang w:val="en-US"/>
        </w:rPr>
        <w:t>Chief Operating Officer</w:t>
      </w:r>
      <w:r w:rsidR="000F79D1">
        <w:rPr>
          <w:sz w:val="24"/>
          <w:lang w:val="en-US"/>
        </w:rPr>
        <w:br/>
      </w:r>
      <w:hyperlink r:id="rId22" w:history="1">
        <w:r w:rsidRPr="000F79D1">
          <w:rPr>
            <w:rStyle w:val="Hyperlink"/>
            <w:sz w:val="24"/>
            <w:lang w:val="en-US"/>
          </w:rPr>
          <w:t>l.loher@markets.vision</w:t>
        </w:r>
      </w:hyperlink>
      <w:r w:rsidR="000F79D1">
        <w:rPr>
          <w:sz w:val="24"/>
          <w:lang w:val="en-US"/>
        </w:rPr>
        <w:br/>
      </w:r>
      <w:r w:rsidRPr="000F79D1">
        <w:rPr>
          <w:sz w:val="24"/>
          <w:lang w:val="en-US"/>
        </w:rPr>
        <w:t xml:space="preserve">+49 176 811 467 12 </w:t>
      </w:r>
    </w:p>
    <w:p w14:paraId="0F980C07" w14:textId="77777777" w:rsidR="00B02F69" w:rsidRPr="000F79D1" w:rsidRDefault="00B02F69" w:rsidP="00B02F69">
      <w:pPr>
        <w:rPr>
          <w:lang w:val="en-US"/>
        </w:rPr>
      </w:pPr>
    </w:p>
    <w:sectPr w:rsidR="00B02F69" w:rsidRPr="000F79D1">
      <w:head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FF6B3" w14:textId="77777777" w:rsidR="00F27423" w:rsidRDefault="00F27423" w:rsidP="00D61ECA">
      <w:pPr>
        <w:spacing w:after="0" w:line="240" w:lineRule="auto"/>
      </w:pPr>
      <w:r>
        <w:separator/>
      </w:r>
    </w:p>
  </w:endnote>
  <w:endnote w:type="continuationSeparator" w:id="0">
    <w:p w14:paraId="1BAFC2AB" w14:textId="77777777" w:rsidR="00F27423" w:rsidRDefault="00F27423" w:rsidP="00D61ECA">
      <w:pPr>
        <w:spacing w:after="0" w:line="240" w:lineRule="auto"/>
      </w:pPr>
      <w:r>
        <w:continuationSeparator/>
      </w:r>
    </w:p>
  </w:endnote>
  <w:endnote w:type="continuationNotice" w:id="1">
    <w:p w14:paraId="68F3D1B6" w14:textId="77777777" w:rsidR="00FA2DBB" w:rsidRDefault="00FA2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CF792" w14:textId="77777777" w:rsidR="00F27423" w:rsidRDefault="00F27423" w:rsidP="00D61ECA">
      <w:pPr>
        <w:spacing w:after="0" w:line="240" w:lineRule="auto"/>
      </w:pPr>
      <w:r>
        <w:separator/>
      </w:r>
    </w:p>
  </w:footnote>
  <w:footnote w:type="continuationSeparator" w:id="0">
    <w:p w14:paraId="289752D6" w14:textId="77777777" w:rsidR="00F27423" w:rsidRDefault="00F27423" w:rsidP="00D61ECA">
      <w:pPr>
        <w:spacing w:after="0" w:line="240" w:lineRule="auto"/>
      </w:pPr>
      <w:r>
        <w:continuationSeparator/>
      </w:r>
    </w:p>
  </w:footnote>
  <w:footnote w:type="continuationNotice" w:id="1">
    <w:p w14:paraId="64C4DF72" w14:textId="77777777" w:rsidR="00FA2DBB" w:rsidRDefault="00FA2D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FB58" w14:textId="122B2A38" w:rsidR="00D61ECA" w:rsidRDefault="00D61ECA">
    <w:pPr>
      <w:pStyle w:val="Header"/>
    </w:pPr>
    <w:r w:rsidRPr="00E33FFA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FF6FB3" wp14:editId="71B8A9C8">
          <wp:simplePos x="0" y="0"/>
          <wp:positionH relativeFrom="column">
            <wp:posOffset>4922520</wp:posOffset>
          </wp:positionH>
          <wp:positionV relativeFrom="paragraph">
            <wp:posOffset>-206375</wp:posOffset>
          </wp:positionV>
          <wp:extent cx="1170427" cy="530017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27" cy="530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1326"/>
    <w:multiLevelType w:val="hybridMultilevel"/>
    <w:tmpl w:val="8C2A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03196"/>
    <w:multiLevelType w:val="hybridMultilevel"/>
    <w:tmpl w:val="056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NjYyNLG0NLMwNrRQ0lEKTi0uzszPAykwqgUAJQLbSywAAAA="/>
  </w:docVars>
  <w:rsids>
    <w:rsidRoot w:val="00DF2884"/>
    <w:rsid w:val="00005D05"/>
    <w:rsid w:val="00016AAB"/>
    <w:rsid w:val="00037393"/>
    <w:rsid w:val="00057044"/>
    <w:rsid w:val="00091A55"/>
    <w:rsid w:val="00097E9D"/>
    <w:rsid w:val="000C2877"/>
    <w:rsid w:val="000D27F7"/>
    <w:rsid w:val="000F0CEE"/>
    <w:rsid w:val="000F79D1"/>
    <w:rsid w:val="0016348D"/>
    <w:rsid w:val="00173ADD"/>
    <w:rsid w:val="001E0411"/>
    <w:rsid w:val="00225743"/>
    <w:rsid w:val="00226B2F"/>
    <w:rsid w:val="00235DDE"/>
    <w:rsid w:val="00243A2F"/>
    <w:rsid w:val="002937B4"/>
    <w:rsid w:val="002C5770"/>
    <w:rsid w:val="002C6F70"/>
    <w:rsid w:val="00306547"/>
    <w:rsid w:val="00351FC0"/>
    <w:rsid w:val="00352454"/>
    <w:rsid w:val="00354198"/>
    <w:rsid w:val="003657D4"/>
    <w:rsid w:val="003D2C6F"/>
    <w:rsid w:val="003F1A56"/>
    <w:rsid w:val="003F1E59"/>
    <w:rsid w:val="00407EEF"/>
    <w:rsid w:val="00437F1D"/>
    <w:rsid w:val="00456B39"/>
    <w:rsid w:val="00472B6C"/>
    <w:rsid w:val="004A59C7"/>
    <w:rsid w:val="004B6AA5"/>
    <w:rsid w:val="004E382B"/>
    <w:rsid w:val="00520338"/>
    <w:rsid w:val="00634987"/>
    <w:rsid w:val="006806A8"/>
    <w:rsid w:val="006B1FEE"/>
    <w:rsid w:val="00735365"/>
    <w:rsid w:val="007556E6"/>
    <w:rsid w:val="007A5A92"/>
    <w:rsid w:val="007B57E8"/>
    <w:rsid w:val="007F6FD1"/>
    <w:rsid w:val="00804A7C"/>
    <w:rsid w:val="008050D5"/>
    <w:rsid w:val="0081275D"/>
    <w:rsid w:val="008226DF"/>
    <w:rsid w:val="00827FB9"/>
    <w:rsid w:val="008306B3"/>
    <w:rsid w:val="00867DE3"/>
    <w:rsid w:val="008714AE"/>
    <w:rsid w:val="008836E4"/>
    <w:rsid w:val="008848CF"/>
    <w:rsid w:val="00891185"/>
    <w:rsid w:val="008A107F"/>
    <w:rsid w:val="008B346E"/>
    <w:rsid w:val="008D2198"/>
    <w:rsid w:val="008E7F91"/>
    <w:rsid w:val="008F16FF"/>
    <w:rsid w:val="00925337"/>
    <w:rsid w:val="00933784"/>
    <w:rsid w:val="00942E7D"/>
    <w:rsid w:val="009B416C"/>
    <w:rsid w:val="009E1058"/>
    <w:rsid w:val="00A26DFA"/>
    <w:rsid w:val="00A54A15"/>
    <w:rsid w:val="00A92809"/>
    <w:rsid w:val="00A94AC9"/>
    <w:rsid w:val="00AA5C6F"/>
    <w:rsid w:val="00AB03D0"/>
    <w:rsid w:val="00AC7E29"/>
    <w:rsid w:val="00B02F69"/>
    <w:rsid w:val="00B374A6"/>
    <w:rsid w:val="00B904D3"/>
    <w:rsid w:val="00B94AAC"/>
    <w:rsid w:val="00BB3C09"/>
    <w:rsid w:val="00BD0AB4"/>
    <w:rsid w:val="00BD5832"/>
    <w:rsid w:val="00C21CD4"/>
    <w:rsid w:val="00C733F7"/>
    <w:rsid w:val="00C94801"/>
    <w:rsid w:val="00CC5230"/>
    <w:rsid w:val="00CC6B75"/>
    <w:rsid w:val="00CF7721"/>
    <w:rsid w:val="00D11DA2"/>
    <w:rsid w:val="00D27108"/>
    <w:rsid w:val="00D60D58"/>
    <w:rsid w:val="00D61ECA"/>
    <w:rsid w:val="00DA5B90"/>
    <w:rsid w:val="00DF2884"/>
    <w:rsid w:val="00E01177"/>
    <w:rsid w:val="00E41186"/>
    <w:rsid w:val="00E834DF"/>
    <w:rsid w:val="00E906FE"/>
    <w:rsid w:val="00EA26CA"/>
    <w:rsid w:val="00EA2ADD"/>
    <w:rsid w:val="00EE1D7C"/>
    <w:rsid w:val="00F202A6"/>
    <w:rsid w:val="00F27423"/>
    <w:rsid w:val="00F42B18"/>
    <w:rsid w:val="00F566FB"/>
    <w:rsid w:val="00F908AF"/>
    <w:rsid w:val="00F91BB9"/>
    <w:rsid w:val="00FA2DBB"/>
    <w:rsid w:val="00FA5DDD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2432"/>
  <w15:chartTrackingRefBased/>
  <w15:docId w15:val="{DE042D69-3748-42AE-A695-0C9B5D50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70"/>
  </w:style>
  <w:style w:type="paragraph" w:styleId="Heading1">
    <w:name w:val="heading 1"/>
    <w:basedOn w:val="Normal"/>
    <w:next w:val="Normal"/>
    <w:link w:val="Heading1Char"/>
    <w:uiPriority w:val="9"/>
    <w:qFormat/>
    <w:rsid w:val="00D6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k-words">
    <w:name w:val="break-words"/>
    <w:basedOn w:val="DefaultParagraphFont"/>
    <w:rsid w:val="00DF2884"/>
  </w:style>
  <w:style w:type="paragraph" w:styleId="BalloonText">
    <w:name w:val="Balloon Text"/>
    <w:basedOn w:val="Normal"/>
    <w:link w:val="BalloonTextChar"/>
    <w:uiPriority w:val="99"/>
    <w:semiHidden/>
    <w:unhideWhenUsed/>
    <w:rsid w:val="0005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CA"/>
  </w:style>
  <w:style w:type="paragraph" w:styleId="Footer">
    <w:name w:val="footer"/>
    <w:basedOn w:val="Normal"/>
    <w:link w:val="FooterChar"/>
    <w:uiPriority w:val="99"/>
    <w:unhideWhenUsed/>
    <w:rsid w:val="00D6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CA"/>
  </w:style>
  <w:style w:type="paragraph" w:styleId="Title">
    <w:name w:val="Title"/>
    <w:basedOn w:val="Normal"/>
    <w:next w:val="Normal"/>
    <w:link w:val="TitleChar"/>
    <w:uiPriority w:val="10"/>
    <w:qFormat/>
    <w:rsid w:val="00D61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E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1EC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61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2F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3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3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rkets.vision/visionlytics/" TargetMode="External"/><Relationship Id="rId18" Type="http://schemas.openxmlformats.org/officeDocument/2006/relationships/hyperlink" Target="Sal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rkets.vision/services_category/marketing-communications-in-machine-visio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arkets.vision/wp-content/uploads/2020/06/Portrait-Dr.-Ronald-Mueller-CEO-Vision-Markets-GmbH.jpg" TargetMode="External"/><Relationship Id="rId17" Type="http://schemas.openxmlformats.org/officeDocument/2006/relationships/hyperlink" Target="https://markets.vision/goals/stronger-brand-in-machine-vision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arkets.vision/index.php/our-services/" TargetMode="External"/><Relationship Id="rId20" Type="http://schemas.openxmlformats.org/officeDocument/2006/relationships/hyperlink" Target="https://markets.vision/goals/bigger-compan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rkets.vision/wp-content/uploads/2020/06/Visionlyticsb-1024x607.jp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elcome.markets.vision/consulting-imaging-photonics/clkg/https/www.linkedin.com/in/ronald-mueller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arkets.vision/visionlytics/" TargetMode="External"/><Relationship Id="rId19" Type="http://schemas.openxmlformats.org/officeDocument/2006/relationships/hyperlink" Target="https://markets.vision/goals/better-offering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rkets.vision/company/vision-markets-network/" TargetMode="External"/><Relationship Id="rId22" Type="http://schemas.openxmlformats.org/officeDocument/2006/relationships/hyperlink" Target="mailto:l.loher@markets.vi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FE6AF300E3E4F90A2DE69ADB5BA2C" ma:contentTypeVersion="10" ma:contentTypeDescription="Create a new document." ma:contentTypeScope="" ma:versionID="8465cd3c885668b31710a2f98a774979">
  <xsd:schema xmlns:xsd="http://www.w3.org/2001/XMLSchema" xmlns:xs="http://www.w3.org/2001/XMLSchema" xmlns:p="http://schemas.microsoft.com/office/2006/metadata/properties" xmlns:ns2="93aaa1b5-d9ec-4e37-a265-69136fc8f093" targetNamespace="http://schemas.microsoft.com/office/2006/metadata/properties" ma:root="true" ma:fieldsID="563f0db675974c1991aefad821a84b07" ns2:_="">
    <xsd:import namespace="93aaa1b5-d9ec-4e37-a265-69136fc8f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aa1b5-d9ec-4e37-a265-69136fc8f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E4769-AA26-404C-95A4-95BE3A7EC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62D55-41BB-4EC3-B091-0E99A7CB6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aa1b5-d9ec-4e37-a265-69136fc8f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ACA75-498E-4927-86A3-D3C1C97708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Loher [Vision Markets]</dc:creator>
  <cp:keywords/>
  <dc:description/>
  <cp:lastModifiedBy>Ronald Mueller</cp:lastModifiedBy>
  <cp:revision>91</cp:revision>
  <dcterms:created xsi:type="dcterms:W3CDTF">2020-06-24T19:56:00Z</dcterms:created>
  <dcterms:modified xsi:type="dcterms:W3CDTF">2020-06-26T12:10:00Z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0x010100EA4FE6AF300E3E4F90A2DE69ADB5BA2C</vt:lpwstr>
  </property>
</Properties>
</file>